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9F" w:rsidRDefault="001C7217" w:rsidP="001C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Календарь мероприятий, направленных на организацию отдыха, досуга</w:t>
      </w:r>
    </w:p>
    <w:p w:rsidR="001C7217" w:rsidRPr="00671640" w:rsidRDefault="00AB172C" w:rsidP="001C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занятости детей, проживающих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Красновишерском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</w:t>
      </w:r>
      <w:r w:rsidR="008A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каникулярный период</w:t>
      </w:r>
    </w:p>
    <w:p w:rsidR="00DA4511" w:rsidRPr="00671640" w:rsidRDefault="00DA4511" w:rsidP="001C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101"/>
        <w:gridCol w:w="9072"/>
        <w:gridCol w:w="4819"/>
      </w:tblGrid>
      <w:tr w:rsidR="00170477" w:rsidRPr="00F11B30" w:rsidTr="00F11B30">
        <w:tc>
          <w:tcPr>
            <w:tcW w:w="1101" w:type="dxa"/>
            <w:vAlign w:val="center"/>
          </w:tcPr>
          <w:p w:rsidR="00170477" w:rsidRPr="00F11B30" w:rsidRDefault="00170477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70477" w:rsidRPr="00F11B30" w:rsidRDefault="00170477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1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vAlign w:val="center"/>
          </w:tcPr>
          <w:p w:rsidR="00170477" w:rsidRPr="00F11B30" w:rsidRDefault="00170477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и место проведения мероприятия</w:t>
            </w:r>
          </w:p>
        </w:tc>
        <w:tc>
          <w:tcPr>
            <w:tcW w:w="4819" w:type="dxa"/>
            <w:vAlign w:val="center"/>
          </w:tcPr>
          <w:p w:rsidR="00170477" w:rsidRPr="00F11B30" w:rsidRDefault="00170477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170477" w:rsidRPr="00F11B30" w:rsidTr="00F11B30">
        <w:tc>
          <w:tcPr>
            <w:tcW w:w="1101" w:type="dxa"/>
          </w:tcPr>
          <w:p w:rsidR="00170477" w:rsidRPr="00F11B30" w:rsidRDefault="00170477" w:rsidP="00F11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</w:tcPr>
          <w:p w:rsidR="00F11B30" w:rsidRPr="00F11B30" w:rsidRDefault="00F11B30" w:rsidP="00F11B30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Мероприятия для организованных групп детей в учреждениях Красновишерского городского округа</w:t>
            </w:r>
          </w:p>
          <w:p w:rsidR="00F11B30" w:rsidRPr="00F11B30" w:rsidRDefault="00F11B30" w:rsidP="00F11B30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МБУК РДК;</w:t>
            </w:r>
          </w:p>
          <w:p w:rsidR="00F11B30" w:rsidRPr="00F11B30" w:rsidRDefault="00F11B30" w:rsidP="00F11B30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МБРУК КМЦБС;</w:t>
            </w:r>
          </w:p>
          <w:p w:rsidR="00170477" w:rsidRPr="00F11B30" w:rsidRDefault="00F11B30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МБУК «Красновишерский РКМ» (социальный кинозал, выставочный зал, галерея)</w:t>
            </w:r>
          </w:p>
        </w:tc>
        <w:tc>
          <w:tcPr>
            <w:tcW w:w="4819" w:type="dxa"/>
          </w:tcPr>
          <w:p w:rsidR="00170477" w:rsidRPr="00F11B30" w:rsidRDefault="00F11B30" w:rsidP="00F11B30">
            <w:pPr>
              <w:tabs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по предварительной записи</w:t>
            </w:r>
          </w:p>
        </w:tc>
      </w:tr>
      <w:tr w:rsidR="00170477" w:rsidRPr="00F11B30" w:rsidTr="00F11B30">
        <w:tc>
          <w:tcPr>
            <w:tcW w:w="14992" w:type="dxa"/>
            <w:gridSpan w:val="3"/>
            <w:vAlign w:val="center"/>
          </w:tcPr>
          <w:p w:rsidR="00170477" w:rsidRPr="00F11B30" w:rsidRDefault="00F11B30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456F32" w:rsidRPr="00F11B30" w:rsidTr="00F11B30">
        <w:tc>
          <w:tcPr>
            <w:tcW w:w="14992" w:type="dxa"/>
            <w:gridSpan w:val="3"/>
            <w:vAlign w:val="center"/>
          </w:tcPr>
          <w:p w:rsidR="00456F32" w:rsidRPr="00F11B30" w:rsidRDefault="00F11B30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ДК «ВИШЕРА»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«Вселенная детства» (Развлекательная программа: мини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, концерт)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 г.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Городская эспланада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«Под созвездием добра»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турнир по гиревому спорту «Вишерская гиря»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хоровод дружбы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«Двигайся больше»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 г.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Городская эспланада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«Дружно, вместе, с оптимизмом за здоровый образ жизни!»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Танец от нас - здоровье от вас!»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Акция «Здоровью зеленый свет»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России: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концерт «Нет Родины лучше России!»;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программа для детей «Будем вместе в этот день!»;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«Россия - Родина моя»;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«Флаги России»;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«Мы вместе»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Городская эспланада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медицинского работника 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</w:t>
            </w:r>
            <w:r w:rsidR="00F1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04.00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Презентация документального фильма к 80-летнему юбилею г. Красновишерска «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Вишеряне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» Александра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Сумишевского</w:t>
            </w:r>
            <w:proofErr w:type="spellEnd"/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моноконцерт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Сумишевского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«Мамина пластинка»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pStyle w:val="aa"/>
              <w:spacing w:before="0" w:beforeAutospacing="0" w:after="0" w:afterAutospacing="0"/>
            </w:pPr>
            <w:r w:rsidRPr="00F11B30">
              <w:t>Цикл праздничных мероприятий, посвященных 80 - летнему юбилею города Красновишерска (по отдельному плану)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Спектакли для детских площадок в рамках ЛОК 2022 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56F32" w:rsidRPr="00F11B30" w:rsidTr="00F11B30">
        <w:tc>
          <w:tcPr>
            <w:tcW w:w="14992" w:type="dxa"/>
            <w:gridSpan w:val="3"/>
            <w:vAlign w:val="center"/>
          </w:tcPr>
          <w:p w:rsidR="00456F32" w:rsidRPr="00F11B30" w:rsidRDefault="00F11B30" w:rsidP="00F11B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«ВИШЕРОГОРСКИЙ СЕЛЬСКИЙ ДОМ КУЛЬТУРЫ»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Игровая программа «Фокус, покус - чудеса»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Товарищеский матч по волейболу (пионерболу)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12.06.2022</w:t>
            </w:r>
          </w:p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«С малой родины моей, начинается Россия»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12.06.2022</w:t>
            </w:r>
          </w:p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- развлекательная игра «Здоров будешь – все добудешь!»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Митинг ко дню памяти и скорби «Тот самый </w:t>
            </w:r>
            <w:proofErr w:type="gramStart"/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длинный день</w:t>
            </w:r>
            <w:proofErr w:type="gramEnd"/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году»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  <w:p w:rsidR="00456F32" w:rsidRPr="00F11B30" w:rsidRDefault="00456F32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456F32" w:rsidRPr="00F11B30" w:rsidTr="00F11B30">
        <w:tc>
          <w:tcPr>
            <w:tcW w:w="14992" w:type="dxa"/>
            <w:gridSpan w:val="3"/>
            <w:vAlign w:val="center"/>
          </w:tcPr>
          <w:p w:rsidR="00456F32" w:rsidRPr="00F11B30" w:rsidRDefault="00F11B3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«КУЛЬТУРНО-ДОСУГОВЫЙ ЦЕНТР УСТЬ-ЯЗЬВИНСКОЙ СЕЛЬСКОЙ ТЕРРИТОРИИ»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 «Радуга планеты детства»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Возле обелиска войнам, погибшим в годы ВОВ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«Природа в музыке»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вечер, посвященный Дню России «Диво дивное - песня русская»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России «Мой гимн, мой флаг, моя Россия!»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Акция «Зажги свечу памяти», «Стихи у обелиска»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пос. Усть-Язьва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программа, посвященная Дню молодежи «Территория молодости»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Возле обелиска войнам, погибшим в годы ВОВ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футболу, посвященная Дню молодежи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Футбольное поле МБОУ «Усть-Язьвинская ООШ»</w:t>
            </w:r>
          </w:p>
        </w:tc>
      </w:tr>
      <w:tr w:rsidR="00456F32" w:rsidRPr="00F11B30" w:rsidTr="00F11B30">
        <w:tc>
          <w:tcPr>
            <w:tcW w:w="14992" w:type="dxa"/>
            <w:gridSpan w:val="3"/>
            <w:vAlign w:val="center"/>
          </w:tcPr>
          <w:p w:rsidR="00456F32" w:rsidRPr="00F11B30" w:rsidRDefault="00F11B3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«КУЛЬТУРНО-ДОСУГОВЫЙ ЦЕНТР ВЕРХ-ЯЗЬВИНСКОЙ СЕЛЬСКОЙ ТЕРРИТОРИИ»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«Здравствуй, лето золотое!»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анимационного фильма «</w:t>
            </w:r>
            <w:proofErr w:type="spellStart"/>
            <w:r w:rsidRPr="00F1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Капризка</w:t>
            </w:r>
            <w:proofErr w:type="spellEnd"/>
            <w:r w:rsidRPr="00F1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для детей «Сто затей для друзей»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«Мы говорим о Пушкине: поэте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посвященная Пушкинскому дню России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79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Конкурс «Эко поэт» (чтение стихотворений связанные с Всемирным днем окружающей среды)</w:t>
            </w:r>
            <w:proofErr w:type="gramEnd"/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Операция «Чистый поселок!»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«Нет тебя краше, Россия наша»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России «Светла от берёз Россия»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«Прекрасна ты, моя Россия»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детства»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России «Веселый мяч»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Дискотека в стиле 90-х «Летние деньки»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Развлекалки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от скакалки»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«Мирно страна проснулась…»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04.00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Иллюстрированная выставка ко дню памяти о погибших в Великой Отечественной войне 1941-1945 годов «Подвигу лежит дорога в вечность»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взрослых «День молодых, веселых, озорных»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Вечер отдыха «Забавы молодецкие»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 далёкой старины»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56F32" w:rsidRPr="00F11B30" w:rsidTr="00F11B30">
        <w:tc>
          <w:tcPr>
            <w:tcW w:w="1101" w:type="dxa"/>
          </w:tcPr>
          <w:p w:rsidR="00456F32" w:rsidRPr="00F11B30" w:rsidRDefault="00456F32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Работа социального кинозала в Верх-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Язьвинском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56F32" w:rsidRPr="00F11B30" w:rsidRDefault="00456F32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Афиша: </w:t>
            </w:r>
            <w:hyperlink r:id="rId7" w:history="1">
              <w:r w:rsidRPr="00F11B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https://vk.com/verhjazva.kinozal</w:t>
              </w:r>
            </w:hyperlink>
          </w:p>
        </w:tc>
        <w:tc>
          <w:tcPr>
            <w:tcW w:w="4819" w:type="dxa"/>
          </w:tcPr>
          <w:p w:rsidR="00456F32" w:rsidRPr="00F11B30" w:rsidRDefault="00456F32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21E50" w:rsidRPr="00F11B30" w:rsidTr="00F11B30">
        <w:tc>
          <w:tcPr>
            <w:tcW w:w="14992" w:type="dxa"/>
            <w:gridSpan w:val="3"/>
            <w:vAlign w:val="center"/>
          </w:tcPr>
          <w:p w:rsidR="00621E50" w:rsidRPr="00F11B30" w:rsidRDefault="00F11B3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r w:rsidRPr="00F1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ВАЙСКИЙ СЕЛЬСКИЙ ДОМ КУЛЬТУРЫ»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«Мир сказок и чудес»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 там, где не мусорят»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Акция «Вишера река - чистые берега»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Урок толерантности «Дружба дороже богатства»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«В гостях у лета»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Час памяти, посвященный Дню памяти и скорби «И помнить страшно и забыть нельзя»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Конкусрно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программа, посвященная Дню молодежи «Шагает по планете молодежь!»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</w:tr>
      <w:tr w:rsidR="00621E50" w:rsidRPr="00F11B30" w:rsidTr="00F11B30">
        <w:tc>
          <w:tcPr>
            <w:tcW w:w="14992" w:type="dxa"/>
            <w:gridSpan w:val="3"/>
            <w:vAlign w:val="center"/>
          </w:tcPr>
          <w:p w:rsidR="00621E50" w:rsidRPr="00F11B30" w:rsidRDefault="00F11B3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B30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ОРГАНИЗАЦИИ ДОСУГА»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Развлекательная программа «Радуга планеты детства» для детей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«Преврати мусор в красоту!» для населения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01-06.06.2022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 xml:space="preserve">Экологическая акция </w:t>
            </w:r>
            <w:r w:rsidRPr="00F11B30">
              <w:rPr>
                <w:rFonts w:ascii="Times New Roman" w:hAnsi="Times New Roman"/>
                <w:bCs/>
                <w:sz w:val="24"/>
                <w:szCs w:val="24"/>
              </w:rPr>
              <w:t>«Чистый берег и поселок»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«Мы в стране сказок» </w:t>
            </w:r>
            <w:r w:rsidRPr="00F11B30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памяти А.С. Пушкина)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621E50" w:rsidRPr="00F11B30" w:rsidRDefault="00621E50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21E50" w:rsidRPr="00F11B30" w:rsidRDefault="00621E50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B3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11B30">
              <w:rPr>
                <w:rFonts w:ascii="Times New Roman" w:hAnsi="Times New Roman"/>
                <w:sz w:val="24"/>
                <w:szCs w:val="24"/>
              </w:rPr>
              <w:t xml:space="preserve">-игра </w:t>
            </w:r>
            <w:r w:rsidRPr="00F11B30">
              <w:rPr>
                <w:rFonts w:ascii="Times New Roman" w:hAnsi="Times New Roman"/>
                <w:bCs/>
                <w:sz w:val="24"/>
                <w:szCs w:val="24"/>
              </w:rPr>
              <w:t xml:space="preserve">«Если будет Россия - буду и я!» </w:t>
            </w:r>
            <w:r w:rsidRPr="00F11B30">
              <w:rPr>
                <w:rFonts w:ascii="Times New Roman" w:hAnsi="Times New Roman"/>
                <w:sz w:val="24"/>
                <w:szCs w:val="24"/>
              </w:rPr>
              <w:t>для подростков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Час информации «Символы Российской государственности» для молодежи и детей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 xml:space="preserve">Вечер отдыха «Молодежный </w:t>
            </w:r>
            <w:proofErr w:type="spellStart"/>
            <w:r w:rsidRPr="00F11B30">
              <w:rPr>
                <w:rFonts w:ascii="Times New Roman" w:hAnsi="Times New Roman"/>
                <w:sz w:val="24"/>
                <w:szCs w:val="24"/>
                <w:lang w:val="en-US"/>
              </w:rPr>
              <w:t>miks</w:t>
            </w:r>
            <w:proofErr w:type="spellEnd"/>
            <w:r w:rsidRPr="00F11B30">
              <w:rPr>
                <w:rFonts w:ascii="Times New Roman" w:hAnsi="Times New Roman"/>
                <w:sz w:val="24"/>
                <w:szCs w:val="24"/>
              </w:rPr>
              <w:t>»</w:t>
            </w:r>
            <w:r w:rsidRPr="00F11B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1B30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Экологический десант «Чистота природных мест» </w:t>
            </w:r>
            <w:r w:rsidRPr="00F11B30">
              <w:rPr>
                <w:rFonts w:ascii="Times New Roman" w:hAnsi="Times New Roman"/>
                <w:sz w:val="24"/>
                <w:szCs w:val="24"/>
              </w:rPr>
              <w:t>с родителями и детьми (прибрежная территория возле здания заповедника «</w:t>
            </w:r>
            <w:proofErr w:type="spellStart"/>
            <w:r w:rsidRPr="00F11B30">
              <w:rPr>
                <w:rFonts w:ascii="Times New Roman" w:hAnsi="Times New Roman"/>
                <w:sz w:val="24"/>
                <w:szCs w:val="24"/>
              </w:rPr>
              <w:t>Вишерский</w:t>
            </w:r>
            <w:proofErr w:type="spellEnd"/>
            <w:r w:rsidRPr="00F11B30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Концертно-развлекательная программа для детей «Здравствуй, солнечное лето!»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Мастерская по изготовлению памяток и буклетов на тему здорового образа жизни.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03.06.2022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рисунков «С малой Родины моей, начинается Россия»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Тематическая программа ко Дню России «Моя Родина – Россия»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10.06.2022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Игровая программа «Летние приключения»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15.06.2022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Экологическая игра «Живет повсюду красота»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20.06.2022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Познавательно – просветительская программа ко Дню памяти и скорби «Дети герои»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621E50" w:rsidRPr="00F11B30" w:rsidRDefault="00621E50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Тематическая беседа «Подростки против наркотиков»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  <w:p w:rsidR="00621E50" w:rsidRPr="00F11B30" w:rsidRDefault="00621E50" w:rsidP="00F1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621E50" w:rsidRPr="00F11B30" w:rsidRDefault="00621E5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621E50" w:rsidRPr="00F11B30" w:rsidTr="00F11B30">
        <w:tc>
          <w:tcPr>
            <w:tcW w:w="14992" w:type="dxa"/>
            <w:gridSpan w:val="3"/>
            <w:vAlign w:val="center"/>
          </w:tcPr>
          <w:p w:rsidR="00621E50" w:rsidRPr="00F11B30" w:rsidRDefault="00F11B3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B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МБРУК КМЦБС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«Маленькие дети на большой планете»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 им. Ф.Ф. Павленкова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День экологической книги «Лицом к лицу с природой»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Веселая фотосессия в цилиндре А. С. Пушкина «Я на Пушкина похож!»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Исторический урок-портрет «Великий государь великого государства» к 350-летию со дня рождения Петра I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 «Великий государь великого государства»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 им. Ф.Ф. Павленкова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истории «Петр 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время»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им. Ф.Ф. Павленкова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Час рисования «Где бывал, что видал - на бумаге рисовал»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Библиотека № 1 пос. Нефтяников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«Путешествуем без паспорта: истории, которые помогут узнать культуру разных стран»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Библиотека № 1 пос. Нефтяников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-такси ко Дню города «Любимые места родного города» 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 им. Ф.Ф. Павленкова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памяти и скорби «Это в памяти нашей навечно»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Обзор, к 130-летию писателя «Летние дни с К. Паустовским»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Библиотека № 1 пос. Нефтяников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«Мы здесь живём, и город наш нам дорог!»: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-игра «Красновишерск – в объективе!»;</w:t>
            </w:r>
          </w:p>
          <w:p w:rsidR="00621E50" w:rsidRPr="00F11B30" w:rsidRDefault="00621E50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юбилейная экспозиция «Золотой фонд Вишеры»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21E50" w:rsidRPr="00F11B30" w:rsidTr="00F11B30">
        <w:tc>
          <w:tcPr>
            <w:tcW w:w="1101" w:type="dxa"/>
          </w:tcPr>
          <w:p w:rsidR="00621E50" w:rsidRPr="00F11B30" w:rsidRDefault="00621E50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День информации «Фейерверк детских книг»:</w:t>
            </w:r>
          </w:p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выставка-обзор «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Чудо-книжки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– чудо-детям»;</w:t>
            </w:r>
          </w:p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выставка-обзор «Живая книга» (обзор 3D-книг);</w:t>
            </w:r>
          </w:p>
          <w:p w:rsidR="00621E50" w:rsidRPr="00F11B30" w:rsidRDefault="00621E50" w:rsidP="00F11B3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Бюро литературных новинок «Прочтите это немедленно»</w:t>
            </w:r>
          </w:p>
        </w:tc>
        <w:tc>
          <w:tcPr>
            <w:tcW w:w="4819" w:type="dxa"/>
          </w:tcPr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:rsidR="00621E50" w:rsidRPr="00F11B30" w:rsidRDefault="00621E50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 им. Ф.Ф. Павленкова</w:t>
            </w:r>
          </w:p>
        </w:tc>
      </w:tr>
      <w:tr w:rsidR="000D28E1" w:rsidRPr="00F11B30" w:rsidTr="00F11B30">
        <w:tc>
          <w:tcPr>
            <w:tcW w:w="14992" w:type="dxa"/>
            <w:gridSpan w:val="3"/>
            <w:vAlign w:val="center"/>
          </w:tcPr>
          <w:p w:rsidR="000D28E1" w:rsidRPr="00F11B30" w:rsidRDefault="00F11B30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B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МБУК «КРАСНОВИШЕРСКИЙ КРАЕВЕДЧЕСКИЙ МУЗЕЙ»</w:t>
            </w:r>
          </w:p>
        </w:tc>
      </w:tr>
      <w:tr w:rsidR="000D28E1" w:rsidRPr="00F11B30" w:rsidTr="00F11B30">
        <w:tc>
          <w:tcPr>
            <w:tcW w:w="1101" w:type="dxa"/>
          </w:tcPr>
          <w:p w:rsidR="000D28E1" w:rsidRPr="00F11B30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 живопи</w:t>
            </w:r>
            <w:r w:rsidR="004F1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 и графики художников «Природы затаенное дыхание»</w:t>
            </w:r>
          </w:p>
        </w:tc>
        <w:tc>
          <w:tcPr>
            <w:tcW w:w="4819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27.05 - 01.09.2022</w:t>
            </w:r>
          </w:p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</w:tr>
      <w:tr w:rsidR="000D28E1" w:rsidRPr="00F11B30" w:rsidTr="00F11B30">
        <w:tc>
          <w:tcPr>
            <w:tcW w:w="1101" w:type="dxa"/>
          </w:tcPr>
          <w:p w:rsidR="000D28E1" w:rsidRPr="00F11B30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11B30" w:rsidRDefault="000D28E1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анимационного фильма «</w:t>
            </w:r>
            <w:proofErr w:type="spellStart"/>
            <w:r w:rsidRPr="00F1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Капризка</w:t>
            </w:r>
            <w:proofErr w:type="spellEnd"/>
            <w:r w:rsidRPr="00F1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D28E1" w:rsidRPr="00F11B30" w:rsidRDefault="000D28E1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0D28E1" w:rsidRPr="00F11B30" w:rsidRDefault="000D28E1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D28E1" w:rsidRPr="00F11B30" w:rsidRDefault="000D28E1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D28E1" w:rsidRPr="00F11B30" w:rsidRDefault="000D28E1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D28E1" w:rsidRPr="00F11B30" w:rsidRDefault="000D28E1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0D28E1" w:rsidRPr="00F11B30" w:rsidTr="00F11B30">
        <w:tc>
          <w:tcPr>
            <w:tcW w:w="1101" w:type="dxa"/>
          </w:tcPr>
          <w:p w:rsidR="000D28E1" w:rsidRPr="00F11B30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4F16BE">
              <w:rPr>
                <w:rFonts w:ascii="Times New Roman" w:hAnsi="Times New Roman" w:cs="Times New Roman"/>
                <w:sz w:val="24"/>
                <w:szCs w:val="24"/>
              </w:rPr>
              <w:t>а творческ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их работ выпускников МБОУ ДО ДШИ г. Красновишерска «Выпускник 2022» (руководители: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Ю.Э.)</w:t>
            </w:r>
          </w:p>
        </w:tc>
        <w:tc>
          <w:tcPr>
            <w:tcW w:w="4819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</w:tr>
      <w:tr w:rsidR="000D28E1" w:rsidRPr="00F11B30" w:rsidTr="00F11B30">
        <w:tc>
          <w:tcPr>
            <w:tcW w:w="1101" w:type="dxa"/>
          </w:tcPr>
          <w:p w:rsidR="000D28E1" w:rsidRPr="00F11B30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празднованию 100-летия Всесоюзной пионерской организации «Пионер - значит первый»</w:t>
            </w:r>
          </w:p>
        </w:tc>
        <w:tc>
          <w:tcPr>
            <w:tcW w:w="4819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0D28E1" w:rsidRPr="00F11B30" w:rsidTr="00F11B30">
        <w:tc>
          <w:tcPr>
            <w:tcW w:w="1101" w:type="dxa"/>
          </w:tcPr>
          <w:p w:rsidR="000D28E1" w:rsidRPr="00F11B30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11B30" w:rsidRDefault="000D28E1" w:rsidP="004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работ юных художников МБОУ ДО ДШИ к 350 -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</w:t>
            </w:r>
            <w:r w:rsidRPr="00F11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«Окно в Европу» (руководитель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4819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13.06 - 13.07.2022</w:t>
            </w:r>
          </w:p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</w:tr>
      <w:tr w:rsidR="000D28E1" w:rsidRPr="00F11B30" w:rsidTr="00F11B30">
        <w:tc>
          <w:tcPr>
            <w:tcW w:w="1101" w:type="dxa"/>
          </w:tcPr>
          <w:p w:rsidR="000D28E1" w:rsidRPr="00F11B30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11B30" w:rsidRDefault="000D28E1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115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В.Т. Шаламова «Как не трудна была эпоха, я был ее сильней»</w:t>
            </w:r>
          </w:p>
          <w:p w:rsidR="000D28E1" w:rsidRPr="00F11B30" w:rsidRDefault="000D28E1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«Опыт юноши»</w:t>
            </w:r>
          </w:p>
        </w:tc>
        <w:tc>
          <w:tcPr>
            <w:tcW w:w="4819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</w:tc>
      </w:tr>
      <w:tr w:rsidR="000D28E1" w:rsidRPr="00F11B30" w:rsidTr="00F11B30">
        <w:tc>
          <w:tcPr>
            <w:tcW w:w="1101" w:type="dxa"/>
          </w:tcPr>
          <w:p w:rsidR="000D28E1" w:rsidRPr="00F11B30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Показ фильмов о пионерии: «Отряд «Таганок», «Тимур и его команда»</w:t>
            </w:r>
          </w:p>
        </w:tc>
        <w:tc>
          <w:tcPr>
            <w:tcW w:w="4819" w:type="dxa"/>
          </w:tcPr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28E1" w:rsidRPr="00F11B30" w:rsidRDefault="000D28E1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0D28E1" w:rsidRPr="00FD7FB6" w:rsidTr="00F11B30">
        <w:tc>
          <w:tcPr>
            <w:tcW w:w="1101" w:type="dxa"/>
          </w:tcPr>
          <w:p w:rsidR="000D28E1" w:rsidRPr="00FD7FB6" w:rsidRDefault="000D28E1" w:rsidP="00F11B30">
            <w:pPr>
              <w:pStyle w:val="a6"/>
              <w:numPr>
                <w:ilvl w:val="0"/>
                <w:numId w:val="3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0D28E1" w:rsidRPr="00FD7FB6" w:rsidRDefault="000D28E1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Медиазанятия</w:t>
            </w:r>
            <w:proofErr w:type="spellEnd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 xml:space="preserve"> ко Дню славянской письменности «Братья славяне», «Великий и могучий русский язык»</w:t>
            </w:r>
          </w:p>
        </w:tc>
        <w:tc>
          <w:tcPr>
            <w:tcW w:w="4819" w:type="dxa"/>
          </w:tcPr>
          <w:p w:rsidR="000D28E1" w:rsidRPr="00FD7FB6" w:rsidRDefault="000D28E1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:rsidR="000D28E1" w:rsidRPr="00FD7FB6" w:rsidRDefault="000D28E1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0D28E1" w:rsidRPr="00FD7FB6" w:rsidTr="00F11B30">
        <w:tc>
          <w:tcPr>
            <w:tcW w:w="14992" w:type="dxa"/>
            <w:gridSpan w:val="3"/>
            <w:vAlign w:val="center"/>
          </w:tcPr>
          <w:p w:rsidR="000D28E1" w:rsidRPr="00FD7FB6" w:rsidRDefault="00F11B30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0D28E1" w:rsidRPr="00FD7FB6" w:rsidTr="00F11B30">
        <w:tc>
          <w:tcPr>
            <w:tcW w:w="14992" w:type="dxa"/>
            <w:gridSpan w:val="3"/>
            <w:vAlign w:val="center"/>
          </w:tcPr>
          <w:p w:rsidR="000D28E1" w:rsidRPr="00FD7FB6" w:rsidRDefault="00FD7FB6" w:rsidP="00F11B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ДК «ВИШЕРА»</w:t>
            </w:r>
          </w:p>
        </w:tc>
      </w:tr>
      <w:tr w:rsidR="00FD7FB6" w:rsidRPr="00FD7FB6" w:rsidTr="00F11B30">
        <w:tc>
          <w:tcPr>
            <w:tcW w:w="1101" w:type="dxa"/>
          </w:tcPr>
          <w:p w:rsidR="00FD7FB6" w:rsidRPr="00FD7FB6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D7FB6" w:rsidRDefault="00FD7FB6" w:rsidP="00C42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посвящённая, Дню семьи, любви и верности</w:t>
            </w:r>
          </w:p>
        </w:tc>
        <w:tc>
          <w:tcPr>
            <w:tcW w:w="4819" w:type="dxa"/>
          </w:tcPr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Городская эспланада</w:t>
            </w:r>
          </w:p>
        </w:tc>
      </w:tr>
      <w:tr w:rsidR="00FD7FB6" w:rsidRPr="00FD7FB6" w:rsidTr="00F11B30">
        <w:tc>
          <w:tcPr>
            <w:tcW w:w="1101" w:type="dxa"/>
          </w:tcPr>
          <w:p w:rsidR="00FD7FB6" w:rsidRPr="00FD7FB6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D7FB6" w:rsidRDefault="00FD7FB6" w:rsidP="00C4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Акция «Эко-</w:t>
            </w:r>
            <w:proofErr w:type="spellStart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10.07.2022 – 13.07.2022</w:t>
            </w:r>
          </w:p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Онлайн формат</w:t>
            </w:r>
          </w:p>
        </w:tc>
      </w:tr>
      <w:tr w:rsidR="00FD7FB6" w:rsidRPr="00FD7FB6" w:rsidTr="00F11B30">
        <w:tc>
          <w:tcPr>
            <w:tcW w:w="1101" w:type="dxa"/>
          </w:tcPr>
          <w:p w:rsidR="00FD7FB6" w:rsidRPr="00FD7FB6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D7FB6" w:rsidRDefault="00FD7FB6" w:rsidP="00FD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Экстр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gramEnd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 xml:space="preserve"> тимбилдинг «Новое поколение – здоровое продвижение»</w:t>
            </w:r>
          </w:p>
        </w:tc>
        <w:tc>
          <w:tcPr>
            <w:tcW w:w="4819" w:type="dxa"/>
          </w:tcPr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23.07.2022</w:t>
            </w:r>
          </w:p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По заявкам образовательных учреждений</w:t>
            </w:r>
          </w:p>
        </w:tc>
      </w:tr>
      <w:tr w:rsidR="00FD7FB6" w:rsidRPr="00FD7FB6" w:rsidTr="00C42B3C">
        <w:tc>
          <w:tcPr>
            <w:tcW w:w="14992" w:type="dxa"/>
            <w:gridSpan w:val="3"/>
          </w:tcPr>
          <w:p w:rsidR="00FD7FB6" w:rsidRPr="00FD7FB6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МБРУК КМЦБС</w:t>
            </w:r>
          </w:p>
        </w:tc>
      </w:tr>
      <w:tr w:rsidR="00FD7FB6" w:rsidRPr="00FD7FB6" w:rsidTr="00F11B30">
        <w:tc>
          <w:tcPr>
            <w:tcW w:w="1101" w:type="dxa"/>
          </w:tcPr>
          <w:p w:rsidR="00FD7FB6" w:rsidRPr="00FD7FB6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D7FB6" w:rsidRDefault="00FD7FB6" w:rsidP="00C4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информации </w:t>
            </w: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Фокусы-наука</w:t>
            </w:r>
            <w:proofErr w:type="gramEnd"/>
            <w:r w:rsidRPr="00FD7FB6">
              <w:rPr>
                <w:rFonts w:ascii="Times New Roman" w:hAnsi="Times New Roman" w:cs="Times New Roman"/>
                <w:sz w:val="24"/>
                <w:szCs w:val="24"/>
              </w:rPr>
              <w:t xml:space="preserve"> или чудо?»</w:t>
            </w:r>
          </w:p>
        </w:tc>
        <w:tc>
          <w:tcPr>
            <w:tcW w:w="4819" w:type="dxa"/>
          </w:tcPr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FD7FB6" w:rsidRPr="00FD7FB6" w:rsidRDefault="00FD7FB6" w:rsidP="00C42B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FD7FB6" w:rsidRPr="00FD7FB6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sz w:val="24"/>
                <w:szCs w:val="24"/>
              </w:rPr>
              <w:t>им. Ф.Ф. Павленкова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21"/>
              <w:contextualSpacing/>
            </w:pPr>
            <w:r w:rsidRPr="00F11B30">
              <w:rPr>
                <w:shd w:val="clear" w:color="auto" w:fill="FFFFFF"/>
              </w:rPr>
              <w:t>Акция «На лавочке книжки читают детишки»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02.07.2022</w:t>
            </w:r>
          </w:p>
          <w:p w:rsidR="00FD7FB6" w:rsidRPr="00F11B30" w:rsidRDefault="00FD7FB6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пос. Нефтяников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игра «Мы растем </w:t>
            </w:r>
            <w:proofErr w:type="gramStart"/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, смелыми, веселыми!»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  <w:p w:rsidR="00FD7FB6" w:rsidRPr="00F11B30" w:rsidRDefault="00FD7FB6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им. Ф.Ф. Павленкова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Обзор новой литературы 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«Неизвестное об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«Ромашка пожеланий» 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им. Ф.Ф. Павленкова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21"/>
              <w:contextualSpacing/>
            </w:pPr>
            <w:proofErr w:type="spellStart"/>
            <w:r w:rsidRPr="00F11B30">
              <w:t>Библиомастерилки</w:t>
            </w:r>
            <w:proofErr w:type="spellEnd"/>
            <w:r w:rsidRPr="00F11B30">
              <w:t xml:space="preserve"> «Аппетитная наука»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08.07.2022</w:t>
            </w:r>
          </w:p>
          <w:p w:rsidR="00FD7FB6" w:rsidRPr="00F11B30" w:rsidRDefault="00FD7FB6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пос. Нефтяников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Акция ко Дню семьи, любви и верности «Любовью дорожить умейте…»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«Сундучок семейных сокровищ»,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семьи, любви и верности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Спорт-эстафета «Спорт, здоровье, красота – в моей жизни навсегда»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  <w:p w:rsidR="00FD7FB6" w:rsidRPr="00F11B30" w:rsidRDefault="00FD7FB6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им. Ф.Ф. Павленкова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21"/>
              <w:contextualSpacing/>
            </w:pPr>
            <w:r w:rsidRPr="00F11B30">
              <w:t>Час затей «Нескучная математика»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15.07.2022</w:t>
            </w:r>
          </w:p>
          <w:p w:rsidR="00FD7FB6" w:rsidRPr="00F11B30" w:rsidRDefault="00FD7FB6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пос. Нефтяников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Акция к 80-летию со дня начала Сталинградской битвы «200 минут чтения: Сталинграду посвящается», (17 июля 1942 г.)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Фотоконкурс «Национальные истоки красоты»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18.07.2022-31.07.2022</w:t>
            </w:r>
          </w:p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Обзор</w:t>
            </w:r>
            <w:r w:rsidRPr="00F11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«Новые документы органов МСУ»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21"/>
              <w:contextualSpacing/>
            </w:pPr>
            <w:r w:rsidRPr="00F11B30">
              <w:t>Шахматный турнир «Ход конем»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20.07.2022</w:t>
            </w:r>
          </w:p>
          <w:p w:rsidR="00FD7FB6" w:rsidRPr="00F11B30" w:rsidRDefault="00FD7FB6" w:rsidP="00F11B3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  <w:p w:rsidR="00FD7FB6" w:rsidRPr="00F11B30" w:rsidRDefault="00FD7FB6" w:rsidP="00F11B30">
            <w:pPr>
              <w:pStyle w:val="21"/>
              <w:contextualSpacing/>
              <w:jc w:val="center"/>
            </w:pPr>
            <w:r w:rsidRPr="00F11B30">
              <w:t>пос. Нефтяников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  <w:r w:rsidRPr="00F1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к 60-летию</w:t>
            </w:r>
            <w:r w:rsidRPr="00F1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 дня рождения</w:t>
            </w: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рок-музыканта </w:t>
            </w:r>
            <w:r w:rsidRPr="00F11B30">
              <w:rPr>
                <w:rFonts w:ascii="Times New Roman" w:hAnsi="Times New Roman" w:cs="Times New Roman"/>
                <w:bCs/>
                <w:sz w:val="24"/>
                <w:szCs w:val="24"/>
              </w:rPr>
              <w:t>В.Р. Цоя «Звезда по имени Солнце»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FD7FB6" w:rsidRPr="00F11B30" w:rsidRDefault="00FD7FB6" w:rsidP="00F11B3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«Путешествие по стране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Правознайке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25.07.2022</w:t>
            </w:r>
          </w:p>
          <w:p w:rsidR="00FD7FB6" w:rsidRPr="00F11B30" w:rsidRDefault="00FD7FB6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FD7FB6" w:rsidRPr="00F11B30" w:rsidRDefault="00FD7FB6" w:rsidP="00F11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им. Ф.Ф. Павленкова</w:t>
            </w:r>
          </w:p>
        </w:tc>
      </w:tr>
      <w:tr w:rsidR="00FD7FB6" w:rsidRPr="00F11B30" w:rsidTr="00F11B30">
        <w:tc>
          <w:tcPr>
            <w:tcW w:w="14992" w:type="dxa"/>
            <w:gridSpan w:val="3"/>
            <w:vAlign w:val="center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МБУК «КРАСНОВИШЕРСКИЙ КРАЕВЕДЧЕСКИЙ МУЗЕЙ»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 живопи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 и графики художников «Природы затаенное дыхание»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- 01.09.2022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документального фильма, посвященного 115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Варлаама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Тихоновича Шаламова «Опыт юноши»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01.07.2022г.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(в течение месяца)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мультфильма, посвященный </w:t>
            </w: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Семьи, Любви и Верности «Петр и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празднованию 100-летия Всесоюзной пионерской организации «Пионер - значит первый»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Показ фильмов о пионерии: «Отряд «Таганок», «Тимур и его команда»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по заявкам образовательных учреждений «Как играли в </w:t>
            </w:r>
            <w:r w:rsidRPr="00F1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старину»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кинозал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Медиа занятие по воспитанию культуры интернет - общения «Жизнь в </w:t>
            </w:r>
            <w:proofErr w:type="spell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онлайне</w:t>
            </w:r>
            <w:proofErr w:type="spell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бабушек с внуками и показом анимационного фильма «Семья – это значит мы вместе»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Детское интерактивное занятие с показом фильма «Давайте беречь планету»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Каждая суббота месяца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Социальный кинозал</w:t>
            </w:r>
          </w:p>
        </w:tc>
      </w:tr>
      <w:tr w:rsidR="00FD7FB6" w:rsidRPr="00F11B30" w:rsidTr="00F11B30">
        <w:tc>
          <w:tcPr>
            <w:tcW w:w="14992" w:type="dxa"/>
            <w:gridSpan w:val="3"/>
            <w:vAlign w:val="center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ОРГАНИЗАЦИИ ДОСУГА»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 xml:space="preserve">Семейная развлекательная программа </w:t>
            </w:r>
            <w:r w:rsidRPr="00F11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«Копилка семейных традиций»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Семейный мастер-класс «Цветок семейного счастья»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Детская игровая программа «Воздушная вечеринка».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Экологическая викторина «Давайте хранить планету!»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D7FB6" w:rsidRPr="00F11B30" w:rsidRDefault="00FD7FB6" w:rsidP="00F11B30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занятие «В гостях у гигиены»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29.07.2022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клуб «Геолог»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670CC9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Детская р</w:t>
            </w:r>
            <w:r w:rsidRPr="00BB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азвлекательная программа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«Летнее настроение»</w:t>
            </w:r>
          </w:p>
        </w:tc>
        <w:tc>
          <w:tcPr>
            <w:tcW w:w="4819" w:type="dxa"/>
          </w:tcPr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04.07.2022 </w:t>
            </w:r>
          </w:p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  <w:r w:rsidRPr="00490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.00</w:t>
            </w:r>
          </w:p>
          <w:p w:rsidR="00FD7FB6" w:rsidRPr="00F9267B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F6F52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B93F4F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Игровая</w:t>
            </w:r>
            <w:r w:rsidRPr="00445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Развлекалки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скакалки»</w:t>
            </w:r>
          </w:p>
        </w:tc>
        <w:tc>
          <w:tcPr>
            <w:tcW w:w="4819" w:type="dxa"/>
          </w:tcPr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05.07.2022</w:t>
            </w:r>
          </w:p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FD7FB6" w:rsidRPr="001E4B23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23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7B2FE8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45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Спортивна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я программа </w:t>
            </w:r>
            <w:r w:rsidRPr="00445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«В путь дорогу соби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райся за здоровьем отправляйся»</w:t>
            </w:r>
          </w:p>
        </w:tc>
        <w:tc>
          <w:tcPr>
            <w:tcW w:w="4819" w:type="dxa"/>
          </w:tcPr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06.07.2022</w:t>
            </w:r>
          </w:p>
          <w:p w:rsidR="00FD7FB6" w:rsidRPr="00E1797F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14.00</w:t>
            </w:r>
          </w:p>
          <w:p w:rsidR="00FD7FB6" w:rsidRPr="001E4B23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52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7F06EE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Детская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гровая программа «В водном царстве»</w:t>
            </w:r>
          </w:p>
        </w:tc>
        <w:tc>
          <w:tcPr>
            <w:tcW w:w="4819" w:type="dxa"/>
          </w:tcPr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07.07.2022</w:t>
            </w:r>
          </w:p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9267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FD7FB6" w:rsidRPr="001E4B23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23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8A2BF2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Конкурсн</w:t>
            </w:r>
            <w:r>
              <w:rPr>
                <w:color w:val="000000" w:themeColor="text1"/>
                <w:lang w:eastAsia="ar-SA"/>
              </w:rPr>
              <w:t>о</w:t>
            </w:r>
            <w:proofErr w:type="spellEnd"/>
            <w:r>
              <w:rPr>
                <w:color w:val="000000" w:themeColor="text1"/>
                <w:lang w:eastAsia="ar-SA"/>
              </w:rPr>
              <w:t xml:space="preserve">-игровая программа «Моя семья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моя радость».</w:t>
            </w:r>
          </w:p>
        </w:tc>
        <w:tc>
          <w:tcPr>
            <w:tcW w:w="4819" w:type="dxa"/>
          </w:tcPr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</w:p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Pr="00F9267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FD7FB6" w:rsidRPr="001E4B23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23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8438FB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Познавательная программа «По следам Красной книги»</w:t>
            </w:r>
          </w:p>
        </w:tc>
        <w:tc>
          <w:tcPr>
            <w:tcW w:w="4819" w:type="dxa"/>
          </w:tcPr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11.07.2022</w:t>
            </w:r>
          </w:p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9267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FD7FB6" w:rsidRPr="001E4B23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52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964C64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Спортивная</w:t>
            </w:r>
            <w:r w:rsidRPr="00CD6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«Зоологические забеги»</w:t>
            </w:r>
          </w:p>
        </w:tc>
        <w:tc>
          <w:tcPr>
            <w:tcW w:w="4819" w:type="dxa"/>
          </w:tcPr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12.07.2022</w:t>
            </w:r>
          </w:p>
          <w:p w:rsidR="00FD7FB6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9267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FD7FB6" w:rsidRPr="001E4B23" w:rsidRDefault="00FD7FB6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52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C42B3C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3A662C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Детская и</w:t>
            </w:r>
            <w:r w:rsidRPr="00CD6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гровая программа «Мы веселые туристы»</w:t>
            </w:r>
          </w:p>
        </w:tc>
        <w:tc>
          <w:tcPr>
            <w:tcW w:w="4819" w:type="dxa"/>
            <w:vAlign w:val="center"/>
          </w:tcPr>
          <w:p w:rsidR="00FD7FB6" w:rsidRDefault="00FD7FB6" w:rsidP="00C42B3C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13.07.2022</w:t>
            </w:r>
          </w:p>
          <w:p w:rsidR="00FD7FB6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9267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FD7FB6" w:rsidRPr="001E4B23" w:rsidRDefault="00FD7FB6" w:rsidP="00C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23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C42B3C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Игровая</w:t>
            </w:r>
            <w:r w:rsidRPr="00CD6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CD6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«Сто затей для друзей»</w:t>
            </w:r>
          </w:p>
        </w:tc>
        <w:tc>
          <w:tcPr>
            <w:tcW w:w="4819" w:type="dxa"/>
            <w:vAlign w:val="center"/>
          </w:tcPr>
          <w:p w:rsidR="00FD7FB6" w:rsidRDefault="00FD7FB6" w:rsidP="00C42B3C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14.07.2022</w:t>
            </w:r>
          </w:p>
          <w:p w:rsidR="00FD7FB6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FD7FB6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C42B3C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Конкурс поделок из природного  материала «Кружева природы»</w:t>
            </w:r>
          </w:p>
        </w:tc>
        <w:tc>
          <w:tcPr>
            <w:tcW w:w="4819" w:type="dxa"/>
            <w:vAlign w:val="center"/>
          </w:tcPr>
          <w:p w:rsidR="00FD7FB6" w:rsidRDefault="00FD7FB6" w:rsidP="00C42B3C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CD6F82">
              <w:rPr>
                <w:rFonts w:ascii="Times New Roman" w:eastAsia="Calibri" w:hAnsi="Times New Roman" w:cs="Times New Roman"/>
                <w:sz w:val="24"/>
                <w:szCs w:val="24"/>
              </w:rPr>
              <w:t>.07.2022</w:t>
            </w:r>
          </w:p>
          <w:p w:rsidR="00FD7FB6" w:rsidRPr="00CD6F82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8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FD7FB6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82">
              <w:rPr>
                <w:rFonts w:ascii="Times New Roman" w:eastAsia="Calibri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C42B3C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9B0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еседа о вредных привычках «Остановись! Подумай!»</w:t>
            </w:r>
          </w:p>
        </w:tc>
        <w:tc>
          <w:tcPr>
            <w:tcW w:w="4819" w:type="dxa"/>
            <w:vAlign w:val="center"/>
          </w:tcPr>
          <w:p w:rsidR="00FD7FB6" w:rsidRDefault="00FD7FB6" w:rsidP="00C42B3C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CD6F82">
              <w:rPr>
                <w:rFonts w:ascii="Times New Roman" w:eastAsia="Calibri" w:hAnsi="Times New Roman" w:cs="Times New Roman"/>
                <w:sz w:val="24"/>
                <w:szCs w:val="24"/>
              </w:rPr>
              <w:t>.07.2022</w:t>
            </w:r>
          </w:p>
          <w:p w:rsidR="00FD7FB6" w:rsidRPr="00CD6F82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8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FD7FB6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82">
              <w:rPr>
                <w:rFonts w:ascii="Times New Roman" w:eastAsia="Calibri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C42B3C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Default="00FD7FB6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</w:t>
            </w:r>
            <w:r w:rsidRPr="00865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астер класс объемных поделок из бумаги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«Страна мастеров».</w:t>
            </w:r>
          </w:p>
        </w:tc>
        <w:tc>
          <w:tcPr>
            <w:tcW w:w="4819" w:type="dxa"/>
            <w:vAlign w:val="center"/>
          </w:tcPr>
          <w:p w:rsidR="00FD7FB6" w:rsidRDefault="00FD7FB6" w:rsidP="00C42B3C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27.07.2022</w:t>
            </w:r>
          </w:p>
          <w:p w:rsidR="00FD7FB6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FD7FB6" w:rsidRDefault="00FD7FB6" w:rsidP="00C42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FD7FB6" w:rsidRPr="00F11B30" w:rsidTr="00F11B30">
        <w:tc>
          <w:tcPr>
            <w:tcW w:w="14992" w:type="dxa"/>
            <w:gridSpan w:val="3"/>
            <w:vAlign w:val="center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r w:rsidRPr="00F11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ВАЙСКИЙ СЕЛЬСКИЙ ДОМ КУЛЬТУРЫ»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Детская развлекательная программа «Час веселых идей для детей»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отдыха, посвященный Дню Ивана Купалы «Купальские вечерки»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F11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правилах безопасного поведения на воде</w:t>
            </w: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«Безопасный водоем»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программа «На поляне сказок»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музыкальный </w:t>
            </w:r>
            <w:proofErr w:type="spellStart"/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>батл</w:t>
            </w:r>
            <w:proofErr w:type="spellEnd"/>
            <w:r w:rsidRPr="00F1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«Любимые песни нашего лета»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</w:tr>
      <w:tr w:rsidR="00FD7FB6" w:rsidRPr="00F11B30" w:rsidTr="00F11B30">
        <w:tc>
          <w:tcPr>
            <w:tcW w:w="14992" w:type="dxa"/>
            <w:gridSpan w:val="3"/>
            <w:vAlign w:val="center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«КУЛЬТУРНО-ДОСУГОВЫЙ ЦЕНТР ВЕРХ-ЯЗЬВИНСКОЙ СЕЛЬСКОЙ ТЕРРИТОРИИ»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«Макушка лета»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02.07 2022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22.00-01.00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«Иван Купала –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обливай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кого попало!»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взрослых на день Ивана Купала «За рекой горят огни»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Дню семьи, любви и верности «Приключения Пульки и Кнопки»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семьи, любви и верности «Храните в сердце своем любовь»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Праздник в д. Ванькова «Солнышко играет, на Петров день всех собирает»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Дискотека под открытым небом «Счастье быть молодым»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 «Волшебная сметана»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Профилактика ПДД: беседа «Тише едешь, дальше будешь»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Фотовыставка цветов «Они цветут, сердца отогревая»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молодежи «У природы нет плохой погоды!»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детей, посвященная Дню Дружбы «Дружба - это ты и я, это все мои друзья!»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FD7FB6" w:rsidRPr="00F11B30" w:rsidTr="00F11B30">
        <w:tc>
          <w:tcPr>
            <w:tcW w:w="14992" w:type="dxa"/>
            <w:gridSpan w:val="3"/>
            <w:vAlign w:val="center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«КУЛЬТУРНО-ДОСУГОВЫЙ ЦЕНТР УСТЬ-ЯЗЬВИНСКОЙ СЕЛЬСКОЙ ТЕРРИТОРИИ»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занятие «Праздник Ивана Купалы: история и традиции»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Всероссийскому дню семьи, любви и верности «Семья - начало всех начал»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игровая программа для детей «Я здоровье </w:t>
            </w:r>
            <w:proofErr w:type="gramStart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сберегу-сам</w:t>
            </w:r>
            <w:proofErr w:type="gramEnd"/>
            <w:r w:rsidRPr="00F11B30">
              <w:rPr>
                <w:rFonts w:ascii="Times New Roman" w:hAnsi="Times New Roman" w:cs="Times New Roman"/>
                <w:sz w:val="24"/>
                <w:szCs w:val="24"/>
              </w:rPr>
              <w:t xml:space="preserve"> себе я помогу»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 правилам дорожного движения «Тише едешь дальше будешь»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hAnsi="Times New Roman" w:cs="Times New Roman"/>
                <w:sz w:val="24"/>
                <w:szCs w:val="24"/>
              </w:rPr>
              <w:t>24.07.2022</w:t>
            </w:r>
          </w:p>
        </w:tc>
      </w:tr>
      <w:tr w:rsidR="00FD7FB6" w:rsidRPr="00F11B30" w:rsidTr="00F11B30">
        <w:tc>
          <w:tcPr>
            <w:tcW w:w="14992" w:type="dxa"/>
            <w:gridSpan w:val="3"/>
            <w:vAlign w:val="center"/>
          </w:tcPr>
          <w:p w:rsidR="00FD7FB6" w:rsidRPr="00F11B30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«ВИШЕРОГОРСКИЙ СЕЛЬСКИЙ ДОМ КУЛЬТУРЫ»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отдыха, посвященный празднику Ивана Купалы «Купальские вечерки»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07.07.2022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Спортивно – развлекательная программа, посвященная Дню семьи, любви и верности «Стартуем вместе: детки  + предки»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Детская игровая программа «Летом время не теряй – сил, здоровья набирай»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15.07.2022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 «Мы вместе»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Познавательная программа «Легко ли сказать нет?»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22.07.2022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FD7FB6" w:rsidRPr="00F11B30" w:rsidTr="00F11B30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4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F11B30" w:rsidRDefault="00FD7FB6" w:rsidP="00F11B3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для людей пожилого возраста «С песней по жизни»</w:t>
            </w:r>
          </w:p>
        </w:tc>
        <w:tc>
          <w:tcPr>
            <w:tcW w:w="4819" w:type="dxa"/>
          </w:tcPr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29.07.2022</w:t>
            </w:r>
          </w:p>
          <w:p w:rsidR="00FD7FB6" w:rsidRPr="00F11B30" w:rsidRDefault="00FD7FB6" w:rsidP="00F11B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3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FD7FB6" w:rsidRPr="00F11B30" w:rsidTr="0099686F">
        <w:tc>
          <w:tcPr>
            <w:tcW w:w="14992" w:type="dxa"/>
            <w:gridSpan w:val="3"/>
            <w:shd w:val="clear" w:color="auto" w:fill="D0CECE" w:themeFill="background2" w:themeFillShade="E6"/>
            <w:vAlign w:val="center"/>
          </w:tcPr>
          <w:p w:rsidR="00FD7FB6" w:rsidRPr="00F11B30" w:rsidRDefault="00FD7FB6" w:rsidP="00F11B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D7FB6" w:rsidRPr="00F11B30" w:rsidTr="00C42B3C">
        <w:tc>
          <w:tcPr>
            <w:tcW w:w="14992" w:type="dxa"/>
            <w:gridSpan w:val="3"/>
          </w:tcPr>
          <w:p w:rsidR="00FD7FB6" w:rsidRPr="00FD7FB6" w:rsidRDefault="00FD7FB6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ДК «ВИШЕРА»</w:t>
            </w:r>
          </w:p>
        </w:tc>
      </w:tr>
      <w:tr w:rsidR="00FD7FB6" w:rsidRPr="00F11B30" w:rsidTr="00FD7FB6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DD207F" w:rsidRDefault="00FD7FB6" w:rsidP="00C4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>Межмуниципальный фестиваль «Праздник черники и черничного пирога»</w:t>
            </w:r>
          </w:p>
        </w:tc>
        <w:tc>
          <w:tcPr>
            <w:tcW w:w="4819" w:type="dxa"/>
          </w:tcPr>
          <w:p w:rsidR="00FD7FB6" w:rsidRDefault="00FD7FB6" w:rsidP="00FD7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13.08.2022</w:t>
            </w:r>
          </w:p>
          <w:p w:rsidR="00FD7FB6" w:rsidRDefault="00FD7FB6" w:rsidP="00FD7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</w:p>
          <w:p w:rsidR="00FD7FB6" w:rsidRPr="00DD207F" w:rsidRDefault="00FD7FB6" w:rsidP="00FD7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эспланада</w:t>
            </w:r>
          </w:p>
        </w:tc>
      </w:tr>
      <w:tr w:rsidR="00FD7FB6" w:rsidRPr="00F11B30" w:rsidTr="00FD7FB6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DD207F" w:rsidRDefault="00FD7FB6" w:rsidP="00C4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«Прощай лето»</w:t>
            </w:r>
          </w:p>
        </w:tc>
        <w:tc>
          <w:tcPr>
            <w:tcW w:w="4819" w:type="dxa"/>
          </w:tcPr>
          <w:p w:rsidR="00FD7FB6" w:rsidRDefault="00FD7FB6" w:rsidP="00FD7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20.08.2022</w:t>
            </w:r>
          </w:p>
          <w:p w:rsidR="00FD7FB6" w:rsidRPr="00DD207F" w:rsidRDefault="00FD7FB6" w:rsidP="00FD7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</w:t>
            </w:r>
          </w:p>
        </w:tc>
      </w:tr>
      <w:tr w:rsidR="00FD7FB6" w:rsidRPr="00F11B30" w:rsidTr="00FD7FB6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DD207F" w:rsidRDefault="00FD7FB6" w:rsidP="00FD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>Спектакл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детских площадок</w:t>
            </w:r>
          </w:p>
        </w:tc>
        <w:tc>
          <w:tcPr>
            <w:tcW w:w="4819" w:type="dxa"/>
          </w:tcPr>
          <w:p w:rsidR="00FD7FB6" w:rsidRPr="00DD207F" w:rsidRDefault="00FD7FB6" w:rsidP="00FD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D7FB6" w:rsidRPr="00F11B30" w:rsidTr="00FD7FB6">
        <w:tc>
          <w:tcPr>
            <w:tcW w:w="1101" w:type="dxa"/>
          </w:tcPr>
          <w:p w:rsidR="00FD7FB6" w:rsidRPr="00F11B30" w:rsidRDefault="00FD7FB6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7FB6" w:rsidRPr="00DD207F" w:rsidRDefault="00FD7FB6" w:rsidP="00FD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разновозрастных отрядов в рамках ЛОК</w:t>
            </w:r>
          </w:p>
        </w:tc>
        <w:tc>
          <w:tcPr>
            <w:tcW w:w="4819" w:type="dxa"/>
          </w:tcPr>
          <w:p w:rsidR="00FD7FB6" w:rsidRPr="00DD207F" w:rsidRDefault="00FD7FB6" w:rsidP="00FD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  <w:r w:rsidRPr="00DD207F">
              <w:rPr>
                <w:rFonts w:ascii="Times New Roman" w:hAnsi="Times New Roman" w:cs="Times New Roman"/>
                <w:sz w:val="24"/>
                <w:szCs w:val="24"/>
              </w:rPr>
              <w:t>-31.08.2022</w:t>
            </w:r>
          </w:p>
        </w:tc>
      </w:tr>
      <w:tr w:rsidR="00C42B3C" w:rsidRPr="00F11B30" w:rsidTr="00C42B3C">
        <w:tc>
          <w:tcPr>
            <w:tcW w:w="14992" w:type="dxa"/>
            <w:gridSpan w:val="3"/>
          </w:tcPr>
          <w:p w:rsidR="00C42B3C" w:rsidRPr="00C42B3C" w:rsidRDefault="00C42B3C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C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ОРГАНИЗАЦИИ ДОСУГА»</w:t>
            </w:r>
          </w:p>
        </w:tc>
      </w:tr>
      <w:tr w:rsidR="00C42B3C" w:rsidRPr="00F11B30" w:rsidTr="00F11B30">
        <w:tc>
          <w:tcPr>
            <w:tcW w:w="1101" w:type="dxa"/>
          </w:tcPr>
          <w:p w:rsidR="00C42B3C" w:rsidRPr="00F11B30" w:rsidRDefault="00C42B3C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C42B3C" w:rsidRPr="00670CC9" w:rsidRDefault="00C42B3C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Детская и</w:t>
            </w:r>
            <w:r w:rsidRPr="00291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гровая программа по пропаганде здорового образа жизни «Весёлый урок здоровья»</w:t>
            </w:r>
          </w:p>
        </w:tc>
        <w:tc>
          <w:tcPr>
            <w:tcW w:w="4819" w:type="dxa"/>
          </w:tcPr>
          <w:p w:rsidR="00C42B3C" w:rsidRDefault="00C42B3C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03.08.2022</w:t>
            </w:r>
          </w:p>
          <w:p w:rsidR="00C42B3C" w:rsidRDefault="00C42B3C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Pr="00490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.00</w:t>
            </w:r>
          </w:p>
          <w:p w:rsidR="00C42B3C" w:rsidRPr="00F9267B" w:rsidRDefault="00C42B3C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F6F52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C42B3C" w:rsidRPr="00F11B30" w:rsidTr="00F11B30">
        <w:tc>
          <w:tcPr>
            <w:tcW w:w="1101" w:type="dxa"/>
          </w:tcPr>
          <w:p w:rsidR="00C42B3C" w:rsidRPr="00F11B30" w:rsidRDefault="00C42B3C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C42B3C" w:rsidRPr="00B93F4F" w:rsidRDefault="00C42B3C" w:rsidP="00C42B3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91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Выставка фоторабот «Лето в объективе»</w:t>
            </w:r>
          </w:p>
        </w:tc>
        <w:tc>
          <w:tcPr>
            <w:tcW w:w="4819" w:type="dxa"/>
          </w:tcPr>
          <w:p w:rsidR="00C42B3C" w:rsidRDefault="00C42B3C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05.08.2022</w:t>
            </w:r>
          </w:p>
          <w:p w:rsidR="00C42B3C" w:rsidRDefault="00C42B3C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C42B3C" w:rsidRPr="001E4B23" w:rsidRDefault="00C42B3C" w:rsidP="00C42B3C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23">
              <w:rPr>
                <w:rFonts w:ascii="Times New Roman" w:hAnsi="Times New Roman" w:cs="Times New Roman"/>
                <w:sz w:val="24"/>
                <w:szCs w:val="24"/>
              </w:rPr>
              <w:t>клуб «Нефтяник»</w:t>
            </w:r>
          </w:p>
        </w:tc>
      </w:tr>
      <w:tr w:rsidR="0099686F" w:rsidRPr="0099686F" w:rsidTr="00F11B30">
        <w:tc>
          <w:tcPr>
            <w:tcW w:w="1101" w:type="dxa"/>
          </w:tcPr>
          <w:p w:rsidR="0099686F" w:rsidRPr="0099686F" w:rsidRDefault="0099686F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99686F" w:rsidRDefault="0099686F" w:rsidP="00996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68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для молодёжи «Алкоголь - коварный враг»</w:t>
            </w:r>
          </w:p>
        </w:tc>
        <w:tc>
          <w:tcPr>
            <w:tcW w:w="4819" w:type="dxa"/>
          </w:tcPr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99686F" w:rsidRPr="0099686F" w:rsidTr="00F11B30">
        <w:tc>
          <w:tcPr>
            <w:tcW w:w="1101" w:type="dxa"/>
          </w:tcPr>
          <w:p w:rsidR="0099686F" w:rsidRPr="0099686F" w:rsidRDefault="0099686F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99686F" w:rsidRDefault="0099686F" w:rsidP="00996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68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Pr="00996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детей</w:t>
            </w:r>
            <w:r w:rsidRPr="009968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«Российский флаг</w:t>
            </w:r>
            <w:r w:rsidRPr="00996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68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прекрасный </w:t>
            </w:r>
            <w:proofErr w:type="spellStart"/>
            <w:r w:rsidRPr="009968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9968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99686F" w:rsidRPr="0099686F" w:rsidTr="00F11B30">
        <w:tc>
          <w:tcPr>
            <w:tcW w:w="1101" w:type="dxa"/>
          </w:tcPr>
          <w:p w:rsidR="0099686F" w:rsidRPr="0099686F" w:rsidRDefault="0099686F" w:rsidP="00F11B30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99686F" w:rsidRDefault="0099686F" w:rsidP="0099686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8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Спортивно - игровая программа «Праздник спорта» </w:t>
            </w:r>
            <w:r w:rsidRPr="00996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детей.</w:t>
            </w:r>
          </w:p>
        </w:tc>
        <w:tc>
          <w:tcPr>
            <w:tcW w:w="4819" w:type="dxa"/>
          </w:tcPr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9686F" w:rsidRPr="0099686F" w:rsidRDefault="0099686F" w:rsidP="0099686F">
            <w:pPr>
              <w:tabs>
                <w:tab w:val="left" w:pos="765"/>
                <w:tab w:val="center" w:pos="5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F">
              <w:rPr>
                <w:rFonts w:ascii="Times New Roman" w:hAnsi="Times New Roman" w:cs="Times New Roman"/>
                <w:sz w:val="24"/>
                <w:szCs w:val="24"/>
              </w:rPr>
              <w:t>Клуб «Геолог»</w:t>
            </w:r>
          </w:p>
        </w:tc>
      </w:tr>
      <w:tr w:rsidR="0099686F" w:rsidRPr="00F11B30" w:rsidTr="00C42B3C">
        <w:tc>
          <w:tcPr>
            <w:tcW w:w="14992" w:type="dxa"/>
            <w:gridSpan w:val="3"/>
          </w:tcPr>
          <w:p w:rsidR="0099686F" w:rsidRPr="00C42B3C" w:rsidRDefault="0099686F" w:rsidP="00F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«ВИШЕРОГОРСКИЙ СЕЛЬСКИЙ ДОМ КУЛЬТУРЫ»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091EBD" w:rsidRDefault="0099686F" w:rsidP="004933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 площадка (с витаминизацией)</w:t>
            </w:r>
          </w:p>
        </w:tc>
        <w:tc>
          <w:tcPr>
            <w:tcW w:w="4819" w:type="dxa"/>
          </w:tcPr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56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8.2022- 12.08.2022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091EBD" w:rsidRDefault="0099686F" w:rsidP="004933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91EBD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91EBD">
              <w:rPr>
                <w:rFonts w:ascii="Times New Roman" w:hAnsi="Times New Roman"/>
                <w:sz w:val="24"/>
                <w:szCs w:val="24"/>
              </w:rPr>
              <w:t>«Велокросс»</w:t>
            </w:r>
          </w:p>
        </w:tc>
        <w:tc>
          <w:tcPr>
            <w:tcW w:w="4819" w:type="dxa"/>
          </w:tcPr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  <w:r w:rsidRPr="00CA4B56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5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CA4B56" w:rsidRDefault="0099686F" w:rsidP="00493375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Праздничная программа, посвященная 50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Вишерогорскому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80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Юбилей собирает друзей»</w:t>
            </w:r>
          </w:p>
        </w:tc>
        <w:tc>
          <w:tcPr>
            <w:tcW w:w="4819" w:type="dxa"/>
          </w:tcPr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A4B5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B56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A4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CA4B56" w:rsidRDefault="0099686F" w:rsidP="0049337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прграмма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E545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«Флаг державы – символ славы»</w:t>
            </w:r>
          </w:p>
        </w:tc>
        <w:tc>
          <w:tcPr>
            <w:tcW w:w="4819" w:type="dxa"/>
          </w:tcPr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 w:rsidRPr="00CA4B56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5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E545ED" w:rsidRDefault="0099686F" w:rsidP="0049337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5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«Прощай, лето красное!»</w:t>
            </w:r>
          </w:p>
        </w:tc>
        <w:tc>
          <w:tcPr>
            <w:tcW w:w="4819" w:type="dxa"/>
          </w:tcPr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 w:rsidRPr="00CA4B56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99686F" w:rsidRPr="00CA4B56" w:rsidRDefault="0099686F" w:rsidP="004933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56">
              <w:rPr>
                <w:rFonts w:ascii="Times New Roman" w:hAnsi="Times New Roman"/>
                <w:sz w:val="24"/>
                <w:szCs w:val="24"/>
              </w:rPr>
              <w:lastRenderedPageBreak/>
              <w:t>20.00</w:t>
            </w:r>
          </w:p>
        </w:tc>
      </w:tr>
      <w:tr w:rsidR="0099686F" w:rsidRPr="00F11B30" w:rsidTr="0099686F">
        <w:tc>
          <w:tcPr>
            <w:tcW w:w="14992" w:type="dxa"/>
            <w:gridSpan w:val="3"/>
          </w:tcPr>
          <w:p w:rsidR="0099686F" w:rsidRPr="00CA05CA" w:rsidRDefault="0099686F" w:rsidP="0049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МБУК «КУЛЬТУРНО-ДОСУГОВЫЙ ЦЕНТР УСТЬ-ЯЗЬВИНСКОЙ СЕЛЬСКОЙ ТЕРРИТОРИИ»</w:t>
            </w:r>
          </w:p>
        </w:tc>
      </w:tr>
      <w:tr w:rsidR="0099686F" w:rsidRPr="00F11B30" w:rsidTr="0099686F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Align w:val="center"/>
          </w:tcPr>
          <w:p w:rsidR="0099686F" w:rsidRPr="001D062F" w:rsidRDefault="0099686F" w:rsidP="00CA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- </w:t>
            </w:r>
            <w:r w:rsidRPr="00064E5B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4819" w:type="dxa"/>
            <w:vAlign w:val="center"/>
          </w:tcPr>
          <w:p w:rsidR="0099686F" w:rsidRPr="00864682" w:rsidRDefault="0099686F" w:rsidP="009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</w:tr>
      <w:tr w:rsidR="0099686F" w:rsidRPr="00F11B30" w:rsidTr="0099686F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Align w:val="center"/>
          </w:tcPr>
          <w:p w:rsidR="0099686F" w:rsidRPr="00064E5B" w:rsidRDefault="0099686F" w:rsidP="0099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45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«Старинные забавы»</w:t>
            </w:r>
          </w:p>
        </w:tc>
        <w:tc>
          <w:tcPr>
            <w:tcW w:w="4819" w:type="dxa"/>
            <w:vAlign w:val="center"/>
          </w:tcPr>
          <w:p w:rsidR="0099686F" w:rsidRDefault="0099686F" w:rsidP="009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</w:tr>
      <w:tr w:rsidR="0099686F" w:rsidRPr="00F11B30" w:rsidTr="0099686F">
        <w:tc>
          <w:tcPr>
            <w:tcW w:w="1101" w:type="dxa"/>
          </w:tcPr>
          <w:p w:rsidR="0099686F" w:rsidRPr="00F11B30" w:rsidRDefault="0099686F" w:rsidP="00493375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Align w:val="center"/>
          </w:tcPr>
          <w:p w:rsidR="0099686F" w:rsidRPr="00064E5B" w:rsidRDefault="0099686F" w:rsidP="00CA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B97745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D7">
              <w:rPr>
                <w:rFonts w:ascii="Times New Roman" w:hAnsi="Times New Roman" w:cs="Times New Roman"/>
                <w:sz w:val="24"/>
                <w:szCs w:val="24"/>
              </w:rPr>
              <w:t>«Флаг державный»</w:t>
            </w:r>
          </w:p>
        </w:tc>
        <w:tc>
          <w:tcPr>
            <w:tcW w:w="4819" w:type="dxa"/>
            <w:vAlign w:val="center"/>
          </w:tcPr>
          <w:p w:rsidR="0099686F" w:rsidRDefault="0099686F" w:rsidP="009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</w:tr>
      <w:tr w:rsidR="0099686F" w:rsidRPr="00F11B30" w:rsidTr="0099686F">
        <w:tc>
          <w:tcPr>
            <w:tcW w:w="14992" w:type="dxa"/>
            <w:gridSpan w:val="3"/>
          </w:tcPr>
          <w:p w:rsidR="0099686F" w:rsidRPr="00CA05CA" w:rsidRDefault="0099686F" w:rsidP="0049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«КУЛЬТУРНО-ДОСУГОВЫЙ ЦЕНТР ВЕРХ-ЯЗЬВИНСКОЙ СЕЛЬСКОЙ ТЕРРИТОРИИ»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99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разновозрастная</w:t>
            </w:r>
            <w:r w:rsidRPr="004026AE">
              <w:rPr>
                <w:sz w:val="24"/>
                <w:szCs w:val="24"/>
              </w:rPr>
              <w:t xml:space="preserve"> 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4819" w:type="dxa"/>
          </w:tcPr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01.08.2022 – 10.08.2022</w:t>
            </w:r>
          </w:p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99686F" w:rsidRPr="004026AE" w:rsidRDefault="0099686F" w:rsidP="00F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Верх-Язьвински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99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разновозрастная</w:t>
            </w:r>
            <w:r w:rsidRPr="004026AE">
              <w:rPr>
                <w:sz w:val="24"/>
                <w:szCs w:val="24"/>
              </w:rPr>
              <w:t xml:space="preserve"> 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4819" w:type="dxa"/>
          </w:tcPr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01.08.2022-10.08.2022</w:t>
            </w:r>
          </w:p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99686F" w:rsidRPr="004026AE" w:rsidRDefault="0099686F" w:rsidP="00F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Североколчимски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99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Беседа «Дорогой дружбы и добра»</w:t>
            </w:r>
          </w:p>
        </w:tc>
        <w:tc>
          <w:tcPr>
            <w:tcW w:w="4819" w:type="dxa"/>
          </w:tcPr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</w:p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Верх-Язьвински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99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«Яблочный спас – яблочка припас»</w:t>
            </w:r>
          </w:p>
        </w:tc>
        <w:tc>
          <w:tcPr>
            <w:tcW w:w="4819" w:type="dxa"/>
          </w:tcPr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Верх-Язьвински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F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гровая программа «Лето – это маленькая жизнь»</w:t>
            </w:r>
          </w:p>
        </w:tc>
        <w:tc>
          <w:tcPr>
            <w:tcW w:w="4819" w:type="dxa"/>
          </w:tcPr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Верх-Язьвински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F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Час информации «Курить или не курить?»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рофилактика наркомании, алкоголизма, табакокурения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Верх-Язьвински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99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«Люблю тебя, мой отчий край!»</w:t>
            </w:r>
          </w:p>
        </w:tc>
        <w:tc>
          <w:tcPr>
            <w:tcW w:w="4819" w:type="dxa"/>
          </w:tcPr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  <w:p w:rsidR="0099686F" w:rsidRPr="004026AE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Верх-Язьвински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9686F" w:rsidRPr="00F11B30" w:rsidTr="00F11B30">
        <w:tc>
          <w:tcPr>
            <w:tcW w:w="1101" w:type="dxa"/>
          </w:tcPr>
          <w:p w:rsidR="0099686F" w:rsidRPr="00F11B30" w:rsidRDefault="0099686F" w:rsidP="0099254A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9686F" w:rsidRPr="004026AE" w:rsidRDefault="0099686F" w:rsidP="0099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Работа социального кинозала в Верх-</w:t>
            </w:r>
            <w:proofErr w:type="spellStart"/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Язьвинском</w:t>
            </w:r>
            <w:proofErr w:type="spellEnd"/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99686F" w:rsidRPr="004026AE" w:rsidRDefault="0099686F" w:rsidP="0099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Афиша: </w:t>
            </w:r>
            <w:hyperlink r:id="rId8" w:history="1">
              <w:r w:rsidRPr="004026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https://vk.com/verhjazva.kinozal</w:t>
              </w:r>
            </w:hyperlink>
          </w:p>
        </w:tc>
        <w:tc>
          <w:tcPr>
            <w:tcW w:w="4819" w:type="dxa"/>
          </w:tcPr>
          <w:p w:rsidR="0099686F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9686F" w:rsidRPr="0099254A" w:rsidRDefault="0099686F" w:rsidP="0099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>Верх-Язьвински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</w:tbl>
    <w:p w:rsidR="00B3602E" w:rsidRDefault="00B360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02E" w:rsidSect="00AE7EA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FCA"/>
    <w:multiLevelType w:val="hybridMultilevel"/>
    <w:tmpl w:val="64046524"/>
    <w:lvl w:ilvl="0" w:tplc="4036C19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5A23"/>
    <w:multiLevelType w:val="hybridMultilevel"/>
    <w:tmpl w:val="7BDE5440"/>
    <w:lvl w:ilvl="0" w:tplc="2180A1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DB2"/>
    <w:multiLevelType w:val="hybridMultilevel"/>
    <w:tmpl w:val="47C83A90"/>
    <w:lvl w:ilvl="0" w:tplc="676888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66469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0884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FA00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CDB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AC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5AD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4EDB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D42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3F7E10"/>
    <w:multiLevelType w:val="hybridMultilevel"/>
    <w:tmpl w:val="82B02D18"/>
    <w:lvl w:ilvl="0" w:tplc="2180A1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14433"/>
    <w:multiLevelType w:val="hybridMultilevel"/>
    <w:tmpl w:val="51708DAE"/>
    <w:lvl w:ilvl="0" w:tplc="94227CE8">
      <w:start w:val="1"/>
      <w:numFmt w:val="decimal"/>
      <w:lvlText w:val="2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C3D5B"/>
    <w:multiLevelType w:val="hybridMultilevel"/>
    <w:tmpl w:val="32C65492"/>
    <w:lvl w:ilvl="0" w:tplc="A9662792">
      <w:start w:val="1"/>
      <w:numFmt w:val="decimal"/>
      <w:lvlText w:val="2.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2D66"/>
    <w:multiLevelType w:val="hybridMultilevel"/>
    <w:tmpl w:val="B3684822"/>
    <w:lvl w:ilvl="0" w:tplc="F15C0998">
      <w:start w:val="1"/>
      <w:numFmt w:val="decimal"/>
      <w:lvlText w:val="2.7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23440"/>
    <w:multiLevelType w:val="hybridMultilevel"/>
    <w:tmpl w:val="334A24C2"/>
    <w:lvl w:ilvl="0" w:tplc="0F3CECAE">
      <w:start w:val="1"/>
      <w:numFmt w:val="decimal"/>
      <w:lvlText w:val="2.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97400"/>
    <w:multiLevelType w:val="hybridMultilevel"/>
    <w:tmpl w:val="EEC6BAEE"/>
    <w:lvl w:ilvl="0" w:tplc="8B282472">
      <w:start w:val="1"/>
      <w:numFmt w:val="decimal"/>
      <w:lvlText w:val="2.6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D031F"/>
    <w:multiLevelType w:val="hybridMultilevel"/>
    <w:tmpl w:val="E494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A6263"/>
    <w:multiLevelType w:val="hybridMultilevel"/>
    <w:tmpl w:val="62AE23AA"/>
    <w:lvl w:ilvl="0" w:tplc="55122B12">
      <w:start w:val="1"/>
      <w:numFmt w:val="decimal"/>
      <w:lvlText w:val="2.5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82638"/>
    <w:multiLevelType w:val="hybridMultilevel"/>
    <w:tmpl w:val="7EE44E16"/>
    <w:lvl w:ilvl="0" w:tplc="4D1469C4">
      <w:start w:val="1"/>
      <w:numFmt w:val="decimal"/>
      <w:lvlText w:val="2.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B1536"/>
    <w:multiLevelType w:val="hybridMultilevel"/>
    <w:tmpl w:val="B860E39E"/>
    <w:lvl w:ilvl="0" w:tplc="E820D062">
      <w:start w:val="1"/>
      <w:numFmt w:val="decimal"/>
      <w:lvlText w:val="2.8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40331"/>
    <w:multiLevelType w:val="hybridMultilevel"/>
    <w:tmpl w:val="7BDE5440"/>
    <w:lvl w:ilvl="0" w:tplc="2180A1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12F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B4"/>
    <w:rsid w:val="000231B1"/>
    <w:rsid w:val="00027FCC"/>
    <w:rsid w:val="00034ACC"/>
    <w:rsid w:val="000647AA"/>
    <w:rsid w:val="000D28E1"/>
    <w:rsid w:val="00101BFF"/>
    <w:rsid w:val="00107B0A"/>
    <w:rsid w:val="001144A2"/>
    <w:rsid w:val="001155EB"/>
    <w:rsid w:val="0015433D"/>
    <w:rsid w:val="00157128"/>
    <w:rsid w:val="00162D72"/>
    <w:rsid w:val="00170477"/>
    <w:rsid w:val="001941FB"/>
    <w:rsid w:val="001B2A70"/>
    <w:rsid w:val="001C5D77"/>
    <w:rsid w:val="001C7217"/>
    <w:rsid w:val="00206BB2"/>
    <w:rsid w:val="002668F2"/>
    <w:rsid w:val="002808B0"/>
    <w:rsid w:val="00290CDA"/>
    <w:rsid w:val="002A5034"/>
    <w:rsid w:val="002B41D1"/>
    <w:rsid w:val="002D72AA"/>
    <w:rsid w:val="002E0DA0"/>
    <w:rsid w:val="00335D14"/>
    <w:rsid w:val="00352A8B"/>
    <w:rsid w:val="00364230"/>
    <w:rsid w:val="00397736"/>
    <w:rsid w:val="003C6515"/>
    <w:rsid w:val="003D1208"/>
    <w:rsid w:val="003F37AA"/>
    <w:rsid w:val="00413333"/>
    <w:rsid w:val="004251F6"/>
    <w:rsid w:val="0043477E"/>
    <w:rsid w:val="00434E87"/>
    <w:rsid w:val="00456F32"/>
    <w:rsid w:val="00486017"/>
    <w:rsid w:val="00493375"/>
    <w:rsid w:val="00493E24"/>
    <w:rsid w:val="004A1CD4"/>
    <w:rsid w:val="004A4728"/>
    <w:rsid w:val="004E1FAC"/>
    <w:rsid w:val="004F16BE"/>
    <w:rsid w:val="004F2CA2"/>
    <w:rsid w:val="004F65D8"/>
    <w:rsid w:val="005017FD"/>
    <w:rsid w:val="0050548B"/>
    <w:rsid w:val="00516C2C"/>
    <w:rsid w:val="0052423D"/>
    <w:rsid w:val="00530047"/>
    <w:rsid w:val="0056340C"/>
    <w:rsid w:val="0058647E"/>
    <w:rsid w:val="0059139E"/>
    <w:rsid w:val="005A1A71"/>
    <w:rsid w:val="005A657C"/>
    <w:rsid w:val="005B5A53"/>
    <w:rsid w:val="005C5951"/>
    <w:rsid w:val="00604A6D"/>
    <w:rsid w:val="00621893"/>
    <w:rsid w:val="00621E50"/>
    <w:rsid w:val="00671640"/>
    <w:rsid w:val="00685A47"/>
    <w:rsid w:val="006C0388"/>
    <w:rsid w:val="006D3AB8"/>
    <w:rsid w:val="006E1541"/>
    <w:rsid w:val="006E60DB"/>
    <w:rsid w:val="006F0DE6"/>
    <w:rsid w:val="006F1766"/>
    <w:rsid w:val="007516FC"/>
    <w:rsid w:val="00763C85"/>
    <w:rsid w:val="0079213C"/>
    <w:rsid w:val="008149CD"/>
    <w:rsid w:val="00852094"/>
    <w:rsid w:val="008579E0"/>
    <w:rsid w:val="00896C4D"/>
    <w:rsid w:val="008A06D3"/>
    <w:rsid w:val="008A39A4"/>
    <w:rsid w:val="008A689F"/>
    <w:rsid w:val="008B1EDC"/>
    <w:rsid w:val="008C2D29"/>
    <w:rsid w:val="008D1BE9"/>
    <w:rsid w:val="009116E4"/>
    <w:rsid w:val="00911D32"/>
    <w:rsid w:val="00984E4A"/>
    <w:rsid w:val="00991DB4"/>
    <w:rsid w:val="0099254A"/>
    <w:rsid w:val="0099686F"/>
    <w:rsid w:val="009B676E"/>
    <w:rsid w:val="009E2A05"/>
    <w:rsid w:val="00A03A8F"/>
    <w:rsid w:val="00A053A1"/>
    <w:rsid w:val="00A224F6"/>
    <w:rsid w:val="00A26D52"/>
    <w:rsid w:val="00AA69B5"/>
    <w:rsid w:val="00AB172C"/>
    <w:rsid w:val="00AB2FB9"/>
    <w:rsid w:val="00AE026B"/>
    <w:rsid w:val="00AE7EA0"/>
    <w:rsid w:val="00B03034"/>
    <w:rsid w:val="00B071BC"/>
    <w:rsid w:val="00B24907"/>
    <w:rsid w:val="00B33A85"/>
    <w:rsid w:val="00B350DC"/>
    <w:rsid w:val="00B3602E"/>
    <w:rsid w:val="00B43ED2"/>
    <w:rsid w:val="00B539BE"/>
    <w:rsid w:val="00B6177B"/>
    <w:rsid w:val="00B7090C"/>
    <w:rsid w:val="00BA6159"/>
    <w:rsid w:val="00BB7AB6"/>
    <w:rsid w:val="00BC76AF"/>
    <w:rsid w:val="00C047B2"/>
    <w:rsid w:val="00C07381"/>
    <w:rsid w:val="00C16948"/>
    <w:rsid w:val="00C224BD"/>
    <w:rsid w:val="00C367D9"/>
    <w:rsid w:val="00C42B3C"/>
    <w:rsid w:val="00C71DBC"/>
    <w:rsid w:val="00CA05CA"/>
    <w:rsid w:val="00CA3AE5"/>
    <w:rsid w:val="00CB5AE6"/>
    <w:rsid w:val="00CD5174"/>
    <w:rsid w:val="00D130A8"/>
    <w:rsid w:val="00D26D85"/>
    <w:rsid w:val="00D4792B"/>
    <w:rsid w:val="00D622F4"/>
    <w:rsid w:val="00D8447B"/>
    <w:rsid w:val="00DA4511"/>
    <w:rsid w:val="00DA49F7"/>
    <w:rsid w:val="00DB225A"/>
    <w:rsid w:val="00DD69B1"/>
    <w:rsid w:val="00E237C2"/>
    <w:rsid w:val="00E24A21"/>
    <w:rsid w:val="00E64F34"/>
    <w:rsid w:val="00ED0C63"/>
    <w:rsid w:val="00EF17A8"/>
    <w:rsid w:val="00EF59B2"/>
    <w:rsid w:val="00F026B2"/>
    <w:rsid w:val="00F11B30"/>
    <w:rsid w:val="00F27C3B"/>
    <w:rsid w:val="00F422F1"/>
    <w:rsid w:val="00FB74FA"/>
    <w:rsid w:val="00FB7EE8"/>
    <w:rsid w:val="00FD592C"/>
    <w:rsid w:val="00FD7E72"/>
    <w:rsid w:val="00FD7FB6"/>
    <w:rsid w:val="00FE78B9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9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26D8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D85"/>
    <w:pPr>
      <w:widowControl w:val="0"/>
      <w:shd w:val="clear" w:color="auto" w:fill="FFFFFF"/>
      <w:spacing w:after="0" w:line="211" w:lineRule="exact"/>
      <w:ind w:hanging="1240"/>
      <w:jc w:val="both"/>
    </w:pPr>
  </w:style>
  <w:style w:type="table" w:styleId="a5">
    <w:name w:val="Table Grid"/>
    <w:basedOn w:val="a1"/>
    <w:uiPriority w:val="39"/>
    <w:rsid w:val="00DA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139E"/>
    <w:pPr>
      <w:ind w:left="720"/>
      <w:contextualSpacing/>
    </w:pPr>
  </w:style>
  <w:style w:type="paragraph" w:customStyle="1" w:styleId="ConsPlusNormal">
    <w:name w:val="ConsPlusNormal"/>
    <w:rsid w:val="00154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2A50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A5034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456F32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4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0D28E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9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26D8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D85"/>
    <w:pPr>
      <w:widowControl w:val="0"/>
      <w:shd w:val="clear" w:color="auto" w:fill="FFFFFF"/>
      <w:spacing w:after="0" w:line="211" w:lineRule="exact"/>
      <w:ind w:hanging="1240"/>
      <w:jc w:val="both"/>
    </w:pPr>
  </w:style>
  <w:style w:type="table" w:styleId="a5">
    <w:name w:val="Table Grid"/>
    <w:basedOn w:val="a1"/>
    <w:uiPriority w:val="39"/>
    <w:rsid w:val="00DA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139E"/>
    <w:pPr>
      <w:ind w:left="720"/>
      <w:contextualSpacing/>
    </w:pPr>
  </w:style>
  <w:style w:type="paragraph" w:customStyle="1" w:styleId="ConsPlusNormal">
    <w:name w:val="ConsPlusNormal"/>
    <w:rsid w:val="00154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2A50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A5034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456F32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4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0D28E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rhjazva.kinoza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erhjazva.kinoz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EAEC8-AE57-4B5E-BF8C-9ED2162D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13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Лобашова Анастасия Сергеевна</dc:creator>
  <cp:lastModifiedBy>Ничкова</cp:lastModifiedBy>
  <cp:revision>39</cp:revision>
  <cp:lastPrinted>2021-05-25T13:40:00Z</cp:lastPrinted>
  <dcterms:created xsi:type="dcterms:W3CDTF">2021-05-07T10:33:00Z</dcterms:created>
  <dcterms:modified xsi:type="dcterms:W3CDTF">2022-06-01T06:59:00Z</dcterms:modified>
</cp:coreProperties>
</file>